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65" w:rsidRPr="003214AD" w:rsidRDefault="003214AD" w:rsidP="00AF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AD">
        <w:rPr>
          <w:rFonts w:ascii="Times New Roman" w:hAnsi="Times New Roman" w:cs="Times New Roman"/>
          <w:b/>
          <w:sz w:val="24"/>
          <w:szCs w:val="24"/>
        </w:rPr>
        <w:t>СТРОЕВСКОЙ ШКОЛЬНЫЙ ОБРАЗОВАТЕЛЬНЫЙ ОКРУГ</w:t>
      </w:r>
    </w:p>
    <w:p w:rsidR="003214AD" w:rsidRPr="003214AD" w:rsidRDefault="003214AD" w:rsidP="00AF6E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415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2073"/>
        <w:gridCol w:w="1187"/>
        <w:gridCol w:w="1276"/>
        <w:gridCol w:w="1034"/>
        <w:gridCol w:w="1446"/>
      </w:tblGrid>
      <w:tr w:rsidR="0037646C" w:rsidRPr="003214AD" w:rsidTr="0037646C">
        <w:trPr>
          <w:jc w:val="center"/>
        </w:trPr>
        <w:tc>
          <w:tcPr>
            <w:tcW w:w="2399" w:type="dxa"/>
          </w:tcPr>
          <w:p w:rsidR="0037646C" w:rsidRPr="003214AD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2073" w:type="dxa"/>
          </w:tcPr>
          <w:p w:rsidR="0037646C" w:rsidRPr="003214AD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D">
              <w:rPr>
                <w:rFonts w:ascii="Times New Roman" w:hAnsi="Times New Roman" w:cs="Times New Roman"/>
                <w:b/>
                <w:sz w:val="24"/>
                <w:szCs w:val="24"/>
              </w:rPr>
              <w:t>Орган самоуправления</w:t>
            </w:r>
          </w:p>
        </w:tc>
        <w:tc>
          <w:tcPr>
            <w:tcW w:w="1187" w:type="dxa"/>
          </w:tcPr>
          <w:p w:rsidR="0037646C" w:rsidRPr="003214AD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D">
              <w:rPr>
                <w:rFonts w:ascii="Times New Roman" w:hAnsi="Times New Roman" w:cs="Times New Roman"/>
                <w:b/>
                <w:sz w:val="24"/>
                <w:szCs w:val="24"/>
              </w:rPr>
              <w:t>ОМО</w:t>
            </w:r>
          </w:p>
        </w:tc>
        <w:tc>
          <w:tcPr>
            <w:tcW w:w="1276" w:type="dxa"/>
          </w:tcPr>
          <w:p w:rsidR="0037646C" w:rsidRPr="003214AD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AD">
              <w:rPr>
                <w:rFonts w:ascii="Times New Roman" w:hAnsi="Times New Roman" w:cs="Times New Roman"/>
                <w:b/>
                <w:sz w:val="24"/>
                <w:szCs w:val="24"/>
              </w:rPr>
              <w:t>ПДС</w:t>
            </w:r>
          </w:p>
        </w:tc>
        <w:tc>
          <w:tcPr>
            <w:tcW w:w="1034" w:type="dxa"/>
          </w:tcPr>
          <w:p w:rsidR="0037646C" w:rsidRPr="003214AD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ПТГ</w:t>
            </w:r>
          </w:p>
        </w:tc>
        <w:tc>
          <w:tcPr>
            <w:tcW w:w="1446" w:type="dxa"/>
          </w:tcPr>
          <w:p w:rsidR="0037646C" w:rsidRPr="003214AD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214A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7646C" w:rsidRPr="003214AD" w:rsidTr="0037646C">
        <w:trPr>
          <w:jc w:val="center"/>
        </w:trPr>
        <w:tc>
          <w:tcPr>
            <w:tcW w:w="2399" w:type="dxa"/>
          </w:tcPr>
          <w:p w:rsidR="0037646C" w:rsidRPr="009814CF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CF">
              <w:rPr>
                <w:rFonts w:ascii="Times New Roman" w:hAnsi="Times New Roman" w:cs="Times New Roman"/>
                <w:sz w:val="24"/>
                <w:szCs w:val="24"/>
              </w:rPr>
              <w:t>Пеньевская Ирина Ивановна</w:t>
            </w:r>
          </w:p>
        </w:tc>
        <w:tc>
          <w:tcPr>
            <w:tcW w:w="2073" w:type="dxa"/>
          </w:tcPr>
          <w:p w:rsidR="0037646C" w:rsidRPr="009814CF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CF">
              <w:rPr>
                <w:rFonts w:ascii="Times New Roman" w:hAnsi="Times New Roman" w:cs="Times New Roman"/>
                <w:sz w:val="24"/>
                <w:szCs w:val="24"/>
              </w:rPr>
              <w:t>Методический  Совет округа</w:t>
            </w:r>
          </w:p>
        </w:tc>
        <w:tc>
          <w:tcPr>
            <w:tcW w:w="1187" w:type="dxa"/>
          </w:tcPr>
          <w:p w:rsidR="0037646C" w:rsidRPr="009814CF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646C" w:rsidRPr="009814CF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37646C" w:rsidRPr="009814CF" w:rsidRDefault="0037646C" w:rsidP="00671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37646C" w:rsidRPr="009814CF" w:rsidRDefault="002B7D87" w:rsidP="00671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6E65" w:rsidRDefault="00AF6E65" w:rsidP="00AF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418"/>
        <w:gridCol w:w="1276"/>
        <w:gridCol w:w="1701"/>
        <w:gridCol w:w="1984"/>
        <w:gridCol w:w="1559"/>
      </w:tblGrid>
      <w:tr w:rsidR="002B7D87" w:rsidRPr="00D52500" w:rsidTr="006C07D8">
        <w:trPr>
          <w:trHeight w:val="806"/>
        </w:trPr>
        <w:tc>
          <w:tcPr>
            <w:tcW w:w="1701" w:type="dxa"/>
          </w:tcPr>
          <w:p w:rsidR="002B7D87" w:rsidRPr="00D52500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418" w:type="dxa"/>
          </w:tcPr>
          <w:p w:rsidR="002B7D87" w:rsidRPr="00D52500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</w:p>
          <w:p w:rsidR="002B7D87" w:rsidRPr="00D52500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276" w:type="dxa"/>
          </w:tcPr>
          <w:p w:rsidR="002B7D87" w:rsidRPr="00D52500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proofErr w:type="spellStart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>катего</w:t>
            </w:r>
            <w:proofErr w:type="spellEnd"/>
          </w:p>
          <w:p w:rsidR="002B7D87" w:rsidRPr="00D52500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701" w:type="dxa"/>
          </w:tcPr>
          <w:p w:rsidR="002B7D87" w:rsidRPr="00D52500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ИК </w:t>
            </w:r>
            <w:proofErr w:type="gramStart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требованиями КХ</w:t>
            </w:r>
          </w:p>
        </w:tc>
        <w:tc>
          <w:tcPr>
            <w:tcW w:w="1984" w:type="dxa"/>
          </w:tcPr>
          <w:p w:rsidR="002B7D87" w:rsidRPr="00D52500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владения </w:t>
            </w:r>
            <w:proofErr w:type="gramStart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современными</w:t>
            </w:r>
            <w:proofErr w:type="gramEnd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</w:p>
        </w:tc>
        <w:tc>
          <w:tcPr>
            <w:tcW w:w="1559" w:type="dxa"/>
          </w:tcPr>
          <w:p w:rsidR="002B7D87" w:rsidRPr="00D52500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Юных дарований </w:t>
            </w:r>
            <w:proofErr w:type="spellStart"/>
            <w:r w:rsidRPr="00D52500">
              <w:rPr>
                <w:rFonts w:ascii="Times New Roman" w:hAnsi="Times New Roman" w:cs="Times New Roman"/>
                <w:b/>
                <w:sz w:val="24"/>
                <w:szCs w:val="24"/>
              </w:rPr>
              <w:t>Устьи</w:t>
            </w:r>
            <w:proofErr w:type="spellEnd"/>
          </w:p>
        </w:tc>
      </w:tr>
      <w:tr w:rsidR="002B7D87" w:rsidRPr="002B7D87" w:rsidTr="002B7D87">
        <w:trPr>
          <w:trHeight w:val="319"/>
        </w:trPr>
        <w:tc>
          <w:tcPr>
            <w:tcW w:w="1701" w:type="dxa"/>
          </w:tcPr>
          <w:p w:rsidR="002B7D87" w:rsidRPr="002B7D87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7">
              <w:rPr>
                <w:rFonts w:ascii="Times New Roman" w:hAnsi="Times New Roman" w:cs="Times New Roman"/>
                <w:sz w:val="24"/>
                <w:szCs w:val="24"/>
              </w:rPr>
              <w:t xml:space="preserve"> 46/76%</w:t>
            </w:r>
          </w:p>
        </w:tc>
        <w:tc>
          <w:tcPr>
            <w:tcW w:w="1418" w:type="dxa"/>
          </w:tcPr>
          <w:p w:rsidR="002B7D87" w:rsidRPr="002B7D87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D87">
              <w:rPr>
                <w:rFonts w:ascii="Times New Roman" w:hAnsi="Times New Roman" w:cs="Times New Roman"/>
                <w:sz w:val="24"/>
                <w:szCs w:val="24"/>
              </w:rPr>
              <w:t xml:space="preserve"> 10/16%</w:t>
            </w:r>
          </w:p>
        </w:tc>
        <w:tc>
          <w:tcPr>
            <w:tcW w:w="1276" w:type="dxa"/>
          </w:tcPr>
          <w:p w:rsidR="002B7D87" w:rsidRPr="002B7D87" w:rsidRDefault="002B7D87" w:rsidP="006C0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7">
              <w:rPr>
                <w:rFonts w:ascii="Times New Roman" w:hAnsi="Times New Roman" w:cs="Times New Roman"/>
                <w:sz w:val="24"/>
                <w:szCs w:val="24"/>
              </w:rPr>
              <w:t xml:space="preserve"> 18 / 30%</w:t>
            </w:r>
          </w:p>
        </w:tc>
        <w:tc>
          <w:tcPr>
            <w:tcW w:w="1701" w:type="dxa"/>
          </w:tcPr>
          <w:p w:rsidR="002B7D87" w:rsidRPr="002B7D87" w:rsidRDefault="002B7D87" w:rsidP="002B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54/87%</w:t>
            </w:r>
          </w:p>
        </w:tc>
        <w:tc>
          <w:tcPr>
            <w:tcW w:w="1984" w:type="dxa"/>
          </w:tcPr>
          <w:p w:rsidR="002B7D87" w:rsidRPr="002B7D87" w:rsidRDefault="002B7D87" w:rsidP="002B7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/50%</w:t>
            </w:r>
          </w:p>
        </w:tc>
        <w:tc>
          <w:tcPr>
            <w:tcW w:w="1559" w:type="dxa"/>
          </w:tcPr>
          <w:p w:rsidR="002B7D87" w:rsidRPr="002B7D87" w:rsidRDefault="00E60F51" w:rsidP="006C0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D87" w:rsidRPr="002B7D87">
              <w:rPr>
                <w:rFonts w:ascii="Times New Roman" w:hAnsi="Times New Roman" w:cs="Times New Roman"/>
                <w:sz w:val="24"/>
                <w:szCs w:val="24"/>
              </w:rPr>
              <w:t xml:space="preserve"> 22,8% </w:t>
            </w:r>
          </w:p>
        </w:tc>
      </w:tr>
    </w:tbl>
    <w:p w:rsidR="002B7D87" w:rsidRDefault="002B7D87" w:rsidP="00AF6E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32" w:rsidRDefault="009F6A09" w:rsidP="009320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7pt;margin-top:12.65pt;width:114.75pt;height:127.35pt;z-index:251661312">
            <v:textbox style="mso-next-textbox:#_x0000_s1029">
              <w:txbxContent>
                <w:p w:rsidR="00144B32" w:rsidRDefault="00BB4EAF">
                  <w:r w:rsidRPr="00BB4EAF">
                    <w:rPr>
                      <w:noProof/>
                    </w:rPr>
                    <w:drawing>
                      <wp:inline distT="0" distB="0" distL="0" distR="0">
                        <wp:extent cx="1264920" cy="1526939"/>
                        <wp:effectExtent l="19050" t="0" r="0" b="0"/>
                        <wp:docPr id="10" name="Рисунок 1" descr="C:\Users\wery\Desktop\Безымянный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ery\Desktop\Безымянный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526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4B32" w:rsidRPr="00144B32">
        <w:rPr>
          <w:rFonts w:ascii="Times New Roman" w:hAnsi="Times New Roman" w:cs="Times New Roman"/>
          <w:b/>
          <w:sz w:val="24"/>
          <w:szCs w:val="24"/>
        </w:rPr>
        <w:t>Значимые методические события 201</w:t>
      </w:r>
      <w:r w:rsidR="002B7D87">
        <w:rPr>
          <w:rFonts w:ascii="Times New Roman" w:hAnsi="Times New Roman" w:cs="Times New Roman"/>
          <w:b/>
          <w:sz w:val="24"/>
          <w:szCs w:val="24"/>
        </w:rPr>
        <w:t>7</w:t>
      </w:r>
      <w:r w:rsidR="00144B32" w:rsidRPr="00144B3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5062" w:rsidRDefault="009F6A09" w:rsidP="0014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left:0;text-align:left;margin-left:133.8pt;margin-top:13.3pt;width:287.25pt;height:90.75pt;z-index:251663360" strokeweight="1pt">
            <v:stroke dashstyle="dash"/>
            <v:shadow color="#868686"/>
            <v:textbox style="mso-next-textbox:#_x0000_s1032">
              <w:txbxContent>
                <w:p w:rsidR="004F77BB" w:rsidRPr="00635062" w:rsidRDefault="0037646C" w:rsidP="004F77BB">
                  <w:pPr>
                    <w:pStyle w:val="10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Волова Любовь Вячеславовна</w:t>
                  </w:r>
                  <w:r w:rsidR="004F77B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 xml:space="preserve"> -  </w:t>
                  </w:r>
                  <w:r w:rsidR="004F77BB" w:rsidRPr="0063506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русского языка и литературы </w:t>
                  </w:r>
                  <w:r w:rsidR="004F77BB" w:rsidRPr="00635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 «</w:t>
                  </w:r>
                  <w:proofErr w:type="spellStart"/>
                  <w:r w:rsidR="004F77BB" w:rsidRPr="00635062">
                    <w:rPr>
                      <w:rFonts w:ascii="Times New Roman" w:hAnsi="Times New Roman"/>
                      <w:sz w:val="24"/>
                      <w:szCs w:val="24"/>
                    </w:rPr>
                    <w:t>Строевская</w:t>
                  </w:r>
                  <w:proofErr w:type="spellEnd"/>
                  <w:r w:rsidR="004F77BB" w:rsidRPr="00635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СОШ»</w:t>
                  </w:r>
                  <w:r w:rsidR="004F77BB" w:rsidRPr="006350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победитель конкурса на получение денежного поощрения лучшими учителями</w:t>
                  </w:r>
                  <w:r w:rsidR="006679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D2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F77BB" w:rsidRPr="006350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FD2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F77BB" w:rsidRPr="006350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региональном уровне</w:t>
                  </w:r>
                  <w:r w:rsidR="00FD23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 рамках реализации ПНП «Образование» - 201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="001E76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44B32" w:rsidRDefault="00144B32" w:rsidP="0014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32" w:rsidRDefault="00144B32" w:rsidP="004F77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44B32" w:rsidRDefault="00144B32" w:rsidP="0014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32" w:rsidRDefault="00144B32" w:rsidP="0014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32" w:rsidRDefault="00144B32" w:rsidP="0014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32" w:rsidRPr="00144B32" w:rsidRDefault="00144B32" w:rsidP="0014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32" w:rsidRDefault="00144B32" w:rsidP="00E52386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1E7666" w:rsidRPr="00E60F51" w:rsidRDefault="001E7666" w:rsidP="00F079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51">
        <w:rPr>
          <w:rFonts w:ascii="Times New Roman" w:hAnsi="Times New Roman" w:cs="Times New Roman"/>
          <w:b/>
          <w:sz w:val="24"/>
          <w:szCs w:val="24"/>
        </w:rPr>
        <w:t>Продолжение традиции</w:t>
      </w:r>
    </w:p>
    <w:p w:rsidR="001E7666" w:rsidRPr="00F07969" w:rsidRDefault="009F6A09" w:rsidP="00F0796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6A0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202" style="position:absolute;left:0;text-align:left;margin-left:-1.2pt;margin-top:12.5pt;width:489pt;height:130.15pt;z-index:251672576">
            <v:textbox>
              <w:txbxContent>
                <w:p w:rsidR="001E7666" w:rsidRPr="0098738A" w:rsidRDefault="001E7666" w:rsidP="001E7666">
                  <w:pPr>
                    <w:pStyle w:val="a3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B326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 марта 2017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состоялся пятый Открытый читательский форум "Читаем вместе". Тема форума: «Современная литература о детях и для детей». Девиз</w:t>
                  </w:r>
                  <w:r w:rsidR="00F3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 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форума стало название произведения А. </w:t>
                  </w:r>
                  <w:proofErr w:type="spellStart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Жвалевского</w:t>
                  </w:r>
                  <w:proofErr w:type="spellEnd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Е.Пастернак  «Время всегда хорошее".  В форуме приняли участие </w:t>
                  </w:r>
                  <w:r w:rsidRPr="00553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124 учащихся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 это  </w:t>
                  </w:r>
                  <w:r w:rsidRPr="00553E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 команд из 10 школ района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Бестужевской</w:t>
                  </w:r>
                  <w:proofErr w:type="spellEnd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Устьянской</w:t>
                  </w:r>
                  <w:proofErr w:type="spellEnd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Октябрьской №1, Ульяновской, </w:t>
                  </w:r>
                  <w:proofErr w:type="spellStart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Малодорской</w:t>
                  </w:r>
                  <w:proofErr w:type="spellEnd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Строевской</w:t>
                  </w:r>
                  <w:proofErr w:type="spellEnd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</w:t>
                  </w:r>
                  <w:r w:rsidR="00F3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</w:t>
                  </w:r>
                  <w:r w:rsidR="00F3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Глубоковской </w:t>
                  </w:r>
                  <w:proofErr w:type="spellStart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Едемской</w:t>
                  </w:r>
                  <w:proofErr w:type="spellEnd"/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Орловской, Ростовской основн</w:t>
                  </w:r>
                  <w:r w:rsidR="00F34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школ. 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шеством </w:t>
                  </w:r>
                  <w:r w:rsidR="00553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стала 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учительская  площадка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 педагоги, руководители команд и гости форума,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вели заинтересованный разговор о проблемах современной школы, которые раскрывает современная детская литература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87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1E7666" w:rsidRDefault="001E7666" w:rsidP="001E7666"/>
              </w:txbxContent>
            </v:textbox>
          </v:shape>
        </w:pict>
      </w:r>
    </w:p>
    <w:p w:rsidR="001E7666" w:rsidRDefault="001E7666" w:rsidP="00F805E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43" w:rsidRDefault="00E36243" w:rsidP="00E80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9F6A09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202" style="position:absolute;left:0;text-align:left;margin-left:-1.2pt;margin-top:4.65pt;width:157.5pt;height:104.25pt;z-index:251673600">
            <v:textbox>
              <w:txbxContent>
                <w:p w:rsidR="00553E57" w:rsidRDefault="00BB4EAF">
                  <w:r w:rsidRPr="00BB4EAF">
                    <w:rPr>
                      <w:noProof/>
                    </w:rPr>
                    <w:drawing>
                      <wp:inline distT="0" distB="0" distL="0" distR="0">
                        <wp:extent cx="1807845" cy="1202075"/>
                        <wp:effectExtent l="19050" t="0" r="1905" b="0"/>
                        <wp:docPr id="12" name="Рисунок 2" descr="C:\Users\wery\Desktop\Безымянный 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ery\Desktop\Безымянный 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845" cy="120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3E57" w:rsidRDefault="009F6A09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6" type="#_x0000_t202" style="position:absolute;left:0;text-align:left;margin-left:295.8pt;margin-top:3.6pt;width:192pt;height:132pt;z-index:251674624">
            <v:textbox>
              <w:txbxContent>
                <w:p w:rsidR="00553E57" w:rsidRDefault="004749B4">
                  <w:r>
                    <w:rPr>
                      <w:noProof/>
                    </w:rPr>
                    <w:drawing>
                      <wp:inline distT="0" distB="0" distL="0" distR="0">
                        <wp:extent cx="2482394" cy="1533525"/>
                        <wp:effectExtent l="19050" t="0" r="0" b="0"/>
                        <wp:docPr id="2" name="Рисунок 2" descr="C:\Users\wery\Desktop\Безымянный 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ery\Desktop\Безымянный 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2394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202" style="position:absolute;left:0;text-align:left;margin-left:151.05pt;margin-top:3.6pt;width:161.25pt;height:91.5pt;z-index:251676672">
            <v:textbox>
              <w:txbxContent>
                <w:p w:rsidR="00553E57" w:rsidRDefault="00553E57">
                  <w:r w:rsidRPr="00553E57">
                    <w:rPr>
                      <w:noProof/>
                    </w:rPr>
                    <w:drawing>
                      <wp:inline distT="0" distB="0" distL="0" distR="0">
                        <wp:extent cx="1838325" cy="1062546"/>
                        <wp:effectExtent l="19050" t="0" r="9525" b="0"/>
                        <wp:docPr id="29" name="Рисунок 13" descr="F:\фото 2016 - 2017\форум 2017\школьный фотоап\форум 2017 фото\100CANON\16отз.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:\фото 2016 - 2017\форум 2017\школьный фотоап\форум 2017 фото\100CANON\16отз.ф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15851" r="29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105" cy="1064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3E57" w:rsidRDefault="00553E57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3E57" w:rsidRDefault="00553E57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3E57" w:rsidRDefault="00553E57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3E57" w:rsidRDefault="00553E57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53E57" w:rsidRDefault="009F6A09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202" style="position:absolute;left:0;text-align:left;margin-left:-1.2pt;margin-top:9.05pt;width:230.25pt;height:150pt;z-index:251675648">
            <v:textbox>
              <w:txbxContent>
                <w:p w:rsidR="00553E57" w:rsidRDefault="004749B4" w:rsidP="00553E57">
                  <w:r>
                    <w:rPr>
                      <w:noProof/>
                    </w:rPr>
                    <w:drawing>
                      <wp:inline distT="0" distB="0" distL="0" distR="0">
                        <wp:extent cx="2731770" cy="1824331"/>
                        <wp:effectExtent l="19050" t="0" r="0" b="0"/>
                        <wp:docPr id="1" name="Рисунок 1" descr="C:\Users\wery\Desktop\Безымянный 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ery\Desktop\Безымянный 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1770" cy="1824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2618" w:rsidRDefault="00B32618" w:rsidP="00B32618">
      <w:pPr>
        <w:pStyle w:val="a3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3E57" w:rsidRDefault="009F6A09" w:rsidP="00B32618">
      <w:pPr>
        <w:pStyle w:val="a3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202" style="position:absolute;left:0;text-align:left;margin-left:256.05pt;margin-top:5.45pt;width:195.75pt;height:126pt;z-index:251677696">
            <v:textbox>
              <w:txbxContent>
                <w:p w:rsidR="00D75A59" w:rsidRDefault="007473B0">
                  <w:r>
                    <w:rPr>
                      <w:noProof/>
                    </w:rPr>
                    <w:drawing>
                      <wp:inline distT="0" distB="0" distL="0" distR="0">
                        <wp:extent cx="2247900" cy="1436702"/>
                        <wp:effectExtent l="19050" t="0" r="0" b="0"/>
                        <wp:docPr id="3" name="Рисунок 1" descr="C:\Users\wery\Desktop\Безымянный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ery\Desktop\Безымянный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5642" cy="144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3E57" w:rsidRDefault="00553E57" w:rsidP="00B32618">
      <w:pPr>
        <w:pStyle w:val="a3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3E57" w:rsidRDefault="00553E57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7666" w:rsidRDefault="001E7666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7666" w:rsidRDefault="001E7666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7666" w:rsidRDefault="001E7666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7666" w:rsidRDefault="001E7666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7666" w:rsidRDefault="001E7666" w:rsidP="00B3261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76A5" w:rsidRDefault="009A76A5" w:rsidP="00D11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 </w:t>
      </w:r>
      <w:r w:rsidR="00833D40" w:rsidRPr="00E60F51">
        <w:rPr>
          <w:rFonts w:ascii="Times New Roman" w:hAnsi="Times New Roman" w:cs="Times New Roman"/>
          <w:b/>
          <w:sz w:val="24"/>
          <w:szCs w:val="24"/>
        </w:rPr>
        <w:t xml:space="preserve">  использования </w:t>
      </w:r>
      <w:r w:rsidR="006922AB" w:rsidRPr="00E6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40" w:rsidRPr="00E60F51">
        <w:rPr>
          <w:rFonts w:ascii="Times New Roman" w:hAnsi="Times New Roman" w:cs="Times New Roman"/>
          <w:b/>
          <w:sz w:val="24"/>
          <w:szCs w:val="24"/>
        </w:rPr>
        <w:t xml:space="preserve"> новых технологий обучения</w:t>
      </w:r>
      <w:r w:rsidR="00833D40" w:rsidRPr="005C0C02">
        <w:rPr>
          <w:rFonts w:ascii="Times New Roman" w:hAnsi="Times New Roman" w:cs="Times New Roman"/>
          <w:b/>
          <w:sz w:val="24"/>
          <w:szCs w:val="24"/>
        </w:rPr>
        <w:t xml:space="preserve"> и воспитания </w:t>
      </w:r>
    </w:p>
    <w:p w:rsidR="00C32BC2" w:rsidRPr="005C0C02" w:rsidRDefault="00C32BC2" w:rsidP="00D11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A59" w:rsidRPr="005C0C02" w:rsidRDefault="00E36243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C02">
        <w:rPr>
          <w:rFonts w:ascii="Times New Roman" w:hAnsi="Times New Roman" w:cs="Times New Roman"/>
          <w:sz w:val="24"/>
          <w:szCs w:val="24"/>
        </w:rPr>
        <w:t>Решени</w:t>
      </w:r>
      <w:r w:rsidR="009A76A5" w:rsidRPr="005C0C02">
        <w:rPr>
          <w:rFonts w:ascii="Times New Roman" w:hAnsi="Times New Roman" w:cs="Times New Roman"/>
          <w:sz w:val="24"/>
          <w:szCs w:val="24"/>
        </w:rPr>
        <w:t>ю</w:t>
      </w:r>
      <w:r w:rsidRPr="005C0C02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D75A59" w:rsidRPr="005C0C02">
        <w:rPr>
          <w:rFonts w:ascii="Times New Roman" w:hAnsi="Times New Roman" w:cs="Times New Roman"/>
          <w:sz w:val="24"/>
          <w:szCs w:val="24"/>
        </w:rPr>
        <w:t>освоения</w:t>
      </w:r>
      <w:r w:rsidRPr="005C0C02">
        <w:rPr>
          <w:rFonts w:ascii="Times New Roman" w:hAnsi="Times New Roman" w:cs="Times New Roman"/>
          <w:sz w:val="24"/>
          <w:szCs w:val="24"/>
        </w:rPr>
        <w:t xml:space="preserve"> </w:t>
      </w:r>
      <w:r w:rsidRPr="005C0C02"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Pr="005C0C02">
        <w:rPr>
          <w:rFonts w:ascii="Times New Roman" w:hAnsi="Times New Roman" w:cs="Times New Roman"/>
          <w:sz w:val="24"/>
          <w:szCs w:val="24"/>
        </w:rPr>
        <w:t xml:space="preserve"> </w:t>
      </w:r>
      <w:r w:rsidR="009A76A5" w:rsidRPr="005C0C02">
        <w:rPr>
          <w:rFonts w:ascii="Times New Roman" w:hAnsi="Times New Roman" w:cs="Times New Roman"/>
          <w:sz w:val="24"/>
          <w:szCs w:val="24"/>
        </w:rPr>
        <w:t>формирующего</w:t>
      </w:r>
      <w:r w:rsidRPr="005C0C02">
        <w:rPr>
          <w:rFonts w:ascii="Times New Roman" w:hAnsi="Times New Roman" w:cs="Times New Roman"/>
          <w:sz w:val="24"/>
          <w:szCs w:val="24"/>
        </w:rPr>
        <w:t xml:space="preserve"> </w:t>
      </w:r>
      <w:r w:rsidRPr="005C0C02"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Pr="005C0C02">
        <w:rPr>
          <w:rFonts w:ascii="Times New Roman" w:hAnsi="Times New Roman" w:cs="Times New Roman"/>
          <w:sz w:val="24"/>
          <w:szCs w:val="24"/>
        </w:rPr>
        <w:t xml:space="preserve"> </w:t>
      </w:r>
      <w:r w:rsidR="009A76A5" w:rsidRPr="005C0C02">
        <w:rPr>
          <w:rFonts w:ascii="Times New Roman" w:hAnsi="Times New Roman" w:cs="Times New Roman"/>
          <w:sz w:val="24"/>
          <w:szCs w:val="24"/>
        </w:rPr>
        <w:t>были посвящены</w:t>
      </w:r>
      <w:r w:rsidR="00D75A59" w:rsidRPr="005C0C02">
        <w:rPr>
          <w:rFonts w:ascii="Times New Roman" w:hAnsi="Times New Roman" w:cs="Times New Roman"/>
          <w:sz w:val="24"/>
          <w:szCs w:val="24"/>
        </w:rPr>
        <w:t>:</w:t>
      </w:r>
    </w:p>
    <w:p w:rsidR="00D75A59" w:rsidRPr="005C0C02" w:rsidRDefault="00D75A59" w:rsidP="00D75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C02">
        <w:rPr>
          <w:rFonts w:ascii="Times New Roman" w:hAnsi="Times New Roman" w:cs="Times New Roman"/>
          <w:sz w:val="24"/>
          <w:szCs w:val="24"/>
        </w:rPr>
        <w:t xml:space="preserve">- </w:t>
      </w:r>
      <w:r w:rsidRPr="005C0C02">
        <w:rPr>
          <w:rFonts w:ascii="Times New Roman" w:hAnsi="Times New Roman" w:cs="Times New Roman"/>
          <w:b/>
          <w:sz w:val="24"/>
          <w:szCs w:val="24"/>
        </w:rPr>
        <w:t>М</w:t>
      </w:r>
      <w:r w:rsidR="009A76A5" w:rsidRPr="005C0C02">
        <w:rPr>
          <w:rFonts w:ascii="Times New Roman" w:hAnsi="Times New Roman" w:cs="Times New Roman"/>
          <w:b/>
          <w:sz w:val="24"/>
          <w:szCs w:val="24"/>
        </w:rPr>
        <w:t>етодические дни: 20 февраля 2017</w:t>
      </w:r>
      <w:r w:rsidR="009A76A5" w:rsidRPr="005C0C02">
        <w:rPr>
          <w:rFonts w:ascii="Times New Roman" w:hAnsi="Times New Roman" w:cs="Times New Roman"/>
          <w:sz w:val="24"/>
          <w:szCs w:val="24"/>
        </w:rPr>
        <w:t xml:space="preserve"> г. в МБОУ «</w:t>
      </w:r>
      <w:proofErr w:type="spellStart"/>
      <w:r w:rsidR="009A76A5" w:rsidRPr="005C0C02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9A76A5" w:rsidRPr="005C0C02">
        <w:rPr>
          <w:rFonts w:ascii="Times New Roman" w:hAnsi="Times New Roman" w:cs="Times New Roman"/>
          <w:sz w:val="24"/>
          <w:szCs w:val="24"/>
        </w:rPr>
        <w:t xml:space="preserve"> СОШ» и </w:t>
      </w:r>
      <w:r w:rsidR="00E36243" w:rsidRPr="00C572F4">
        <w:rPr>
          <w:rFonts w:ascii="Times New Roman" w:hAnsi="Times New Roman" w:cs="Times New Roman"/>
          <w:b/>
          <w:sz w:val="24"/>
          <w:szCs w:val="24"/>
        </w:rPr>
        <w:t xml:space="preserve">24 апреля </w:t>
      </w:r>
      <w:r w:rsidR="009A76A5" w:rsidRPr="00C572F4">
        <w:rPr>
          <w:rFonts w:ascii="Times New Roman" w:hAnsi="Times New Roman" w:cs="Times New Roman"/>
          <w:b/>
          <w:sz w:val="24"/>
          <w:szCs w:val="24"/>
        </w:rPr>
        <w:t>2017 года</w:t>
      </w:r>
      <w:r w:rsidR="009A76A5" w:rsidRPr="005C0C02">
        <w:rPr>
          <w:rFonts w:ascii="Times New Roman" w:hAnsi="Times New Roman" w:cs="Times New Roman"/>
          <w:sz w:val="24"/>
          <w:szCs w:val="24"/>
        </w:rPr>
        <w:t xml:space="preserve"> в МБОУ «</w:t>
      </w:r>
      <w:proofErr w:type="spellStart"/>
      <w:r w:rsidR="009A76A5" w:rsidRPr="005C0C02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="009A76A5" w:rsidRPr="005C0C02">
        <w:rPr>
          <w:rFonts w:ascii="Times New Roman" w:hAnsi="Times New Roman" w:cs="Times New Roman"/>
          <w:sz w:val="24"/>
          <w:szCs w:val="24"/>
        </w:rPr>
        <w:t xml:space="preserve"> СОШ». В рамках открытых уроков опыт представили Молчанова О.Н. Кузнецова М.П. </w:t>
      </w:r>
      <w:proofErr w:type="spellStart"/>
      <w:r w:rsidR="009A76A5" w:rsidRPr="005C0C02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="009A76A5" w:rsidRPr="005C0C02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9A76A5" w:rsidRPr="005C0C02">
        <w:rPr>
          <w:rFonts w:ascii="Times New Roman" w:hAnsi="Times New Roman" w:cs="Times New Roman"/>
          <w:sz w:val="24"/>
          <w:szCs w:val="24"/>
        </w:rPr>
        <w:t>Честнейшина</w:t>
      </w:r>
      <w:proofErr w:type="spellEnd"/>
      <w:r w:rsidR="00E36243" w:rsidRPr="005C0C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E36243" w:rsidRPr="005C0C02">
        <w:rPr>
          <w:rFonts w:ascii="Times New Roman" w:hAnsi="Times New Roman" w:cs="Times New Roman"/>
          <w:sz w:val="24"/>
          <w:szCs w:val="24"/>
        </w:rPr>
        <w:t>Илатовск</w:t>
      </w:r>
      <w:r w:rsidR="009A76A5" w:rsidRPr="005C0C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36243" w:rsidRPr="005C0C02">
        <w:rPr>
          <w:rFonts w:ascii="Times New Roman" w:hAnsi="Times New Roman" w:cs="Times New Roman"/>
          <w:sz w:val="24"/>
          <w:szCs w:val="24"/>
        </w:rPr>
        <w:t xml:space="preserve"> О.Н., </w:t>
      </w:r>
      <w:r w:rsidR="009A76A5" w:rsidRPr="005C0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243" w:rsidRPr="005C0C02">
        <w:rPr>
          <w:rFonts w:ascii="Times New Roman" w:hAnsi="Times New Roman" w:cs="Times New Roman"/>
          <w:sz w:val="24"/>
          <w:szCs w:val="24"/>
        </w:rPr>
        <w:t>Заматаев</w:t>
      </w:r>
      <w:r w:rsidR="009A76A5" w:rsidRPr="005C0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6243" w:rsidRPr="005C0C02">
        <w:rPr>
          <w:rFonts w:ascii="Times New Roman" w:hAnsi="Times New Roman" w:cs="Times New Roman"/>
          <w:sz w:val="24"/>
          <w:szCs w:val="24"/>
        </w:rPr>
        <w:t xml:space="preserve"> Е.В.</w:t>
      </w:r>
      <w:r w:rsidR="009A76A5" w:rsidRPr="005C0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39" w:rsidRDefault="00193639" w:rsidP="001936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A59">
        <w:rPr>
          <w:rFonts w:ascii="Times New Roman" w:hAnsi="Times New Roman" w:cs="Times New Roman"/>
          <w:b/>
          <w:sz w:val="24"/>
          <w:szCs w:val="24"/>
        </w:rPr>
        <w:t>Методически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75A59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75A5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39">
        <w:rPr>
          <w:rFonts w:ascii="Times New Roman" w:hAnsi="Times New Roman" w:cs="Times New Roman"/>
          <w:sz w:val="24"/>
          <w:szCs w:val="24"/>
        </w:rPr>
        <w:t xml:space="preserve"> в Глубоковской основной школе </w:t>
      </w:r>
      <w:r w:rsidRPr="00193639">
        <w:rPr>
          <w:rFonts w:ascii="Times New Roman" w:hAnsi="Times New Roman" w:cs="Times New Roman"/>
          <w:b/>
          <w:sz w:val="24"/>
          <w:szCs w:val="24"/>
        </w:rPr>
        <w:t>19 декабря 2017г</w:t>
      </w:r>
      <w:r>
        <w:rPr>
          <w:rFonts w:ascii="Times New Roman" w:hAnsi="Times New Roman" w:cs="Times New Roman"/>
          <w:sz w:val="24"/>
          <w:szCs w:val="24"/>
        </w:rPr>
        <w:t>. по теме</w:t>
      </w:r>
      <w:r w:rsidRPr="00193639">
        <w:rPr>
          <w:rFonts w:ascii="Times New Roman" w:hAnsi="Times New Roman" w:cs="Times New Roman"/>
          <w:sz w:val="24"/>
          <w:szCs w:val="24"/>
        </w:rPr>
        <w:t xml:space="preserve">. "Проектирование и организация урока на основе современных образовательных технологий </w:t>
      </w:r>
      <w:proofErr w:type="spellStart"/>
      <w:r w:rsidRPr="0019363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93639">
        <w:rPr>
          <w:rFonts w:ascii="Times New Roman" w:hAnsi="Times New Roman" w:cs="Times New Roman"/>
          <w:sz w:val="24"/>
          <w:szCs w:val="24"/>
        </w:rPr>
        <w:t xml:space="preserve"> подхода". Открытые уроки дали: Конева А.В.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39">
        <w:rPr>
          <w:rFonts w:ascii="Times New Roman" w:hAnsi="Times New Roman" w:cs="Times New Roman"/>
          <w:sz w:val="24"/>
          <w:szCs w:val="24"/>
        </w:rPr>
        <w:t xml:space="preserve">Шилова В.П.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39">
        <w:rPr>
          <w:rFonts w:ascii="Times New Roman" w:hAnsi="Times New Roman" w:cs="Times New Roman"/>
          <w:sz w:val="24"/>
          <w:szCs w:val="24"/>
        </w:rPr>
        <w:t xml:space="preserve"> Кононова Е.В.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639">
        <w:rPr>
          <w:rFonts w:ascii="Times New Roman" w:hAnsi="Times New Roman" w:cs="Times New Roman"/>
          <w:sz w:val="24"/>
          <w:szCs w:val="24"/>
        </w:rPr>
        <w:t>Мымрина</w:t>
      </w:r>
      <w:proofErr w:type="spellEnd"/>
      <w:r w:rsidRPr="00193639">
        <w:rPr>
          <w:rFonts w:ascii="Times New Roman" w:hAnsi="Times New Roman" w:cs="Times New Roman"/>
          <w:sz w:val="24"/>
          <w:szCs w:val="24"/>
        </w:rPr>
        <w:t xml:space="preserve"> И.Н.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43" w:rsidRPr="00D75A59" w:rsidRDefault="00D75A59" w:rsidP="00D75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A59">
        <w:rPr>
          <w:rFonts w:ascii="Times New Roman" w:hAnsi="Times New Roman" w:cs="Times New Roman"/>
          <w:b/>
          <w:sz w:val="24"/>
          <w:szCs w:val="24"/>
        </w:rPr>
        <w:t>Методические недели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76A5" w:rsidRPr="00D75A59">
        <w:rPr>
          <w:rFonts w:ascii="Times New Roman" w:hAnsi="Times New Roman" w:cs="Times New Roman"/>
          <w:sz w:val="24"/>
          <w:szCs w:val="24"/>
        </w:rPr>
        <w:t xml:space="preserve"> </w:t>
      </w:r>
      <w:r w:rsidR="009A76A5" w:rsidRPr="00D75A59">
        <w:rPr>
          <w:rFonts w:ascii="Times New Roman" w:hAnsi="Times New Roman" w:cs="Times New Roman"/>
          <w:b/>
          <w:sz w:val="24"/>
          <w:szCs w:val="24"/>
        </w:rPr>
        <w:t>в декабре 2017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76A5" w:rsidRPr="00D75A59">
        <w:rPr>
          <w:rFonts w:ascii="Times New Roman" w:hAnsi="Times New Roman" w:cs="Times New Roman"/>
          <w:sz w:val="24"/>
          <w:szCs w:val="24"/>
        </w:rPr>
        <w:t xml:space="preserve">Опытом в рамках показа открытых уроков поделились Кузнецова М.П., Волова Н.Н., Молчанова И.Н., </w:t>
      </w:r>
      <w:proofErr w:type="spellStart"/>
      <w:r w:rsidR="009A76A5" w:rsidRPr="00D75A59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="009A76A5" w:rsidRPr="00D75A59">
        <w:rPr>
          <w:rFonts w:ascii="Times New Roman" w:hAnsi="Times New Roman" w:cs="Times New Roman"/>
          <w:sz w:val="24"/>
          <w:szCs w:val="24"/>
        </w:rPr>
        <w:t xml:space="preserve"> О.А. в МБОУ "</w:t>
      </w:r>
      <w:proofErr w:type="spellStart"/>
      <w:r w:rsidR="009A76A5" w:rsidRPr="00D75A59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="009A76A5" w:rsidRPr="00D75A59">
        <w:rPr>
          <w:rFonts w:ascii="Times New Roman" w:hAnsi="Times New Roman" w:cs="Times New Roman"/>
          <w:sz w:val="24"/>
          <w:szCs w:val="24"/>
        </w:rPr>
        <w:t xml:space="preserve"> СОШ"; Пушкин</w:t>
      </w:r>
      <w:r>
        <w:rPr>
          <w:rFonts w:ascii="Times New Roman" w:hAnsi="Times New Roman" w:cs="Times New Roman"/>
          <w:sz w:val="24"/>
          <w:szCs w:val="24"/>
        </w:rPr>
        <w:t xml:space="preserve">а М.В., Жук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Н.С., </w:t>
      </w:r>
      <w:r w:rsidR="009A76A5" w:rsidRPr="00D75A59">
        <w:rPr>
          <w:rFonts w:ascii="Times New Roman" w:hAnsi="Times New Roman" w:cs="Times New Roman"/>
          <w:sz w:val="24"/>
          <w:szCs w:val="24"/>
        </w:rPr>
        <w:t xml:space="preserve">Минина М.А., </w:t>
      </w:r>
      <w:proofErr w:type="spellStart"/>
      <w:r w:rsidR="009A76A5" w:rsidRPr="00D75A59">
        <w:rPr>
          <w:rFonts w:ascii="Times New Roman" w:hAnsi="Times New Roman" w:cs="Times New Roman"/>
          <w:sz w:val="24"/>
          <w:szCs w:val="24"/>
        </w:rPr>
        <w:t>Ожигин</w:t>
      </w:r>
      <w:proofErr w:type="spellEnd"/>
      <w:r w:rsidR="009A76A5" w:rsidRPr="00D75A59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="009A76A5" w:rsidRPr="00D75A59">
        <w:rPr>
          <w:rFonts w:ascii="Times New Roman" w:hAnsi="Times New Roman" w:cs="Times New Roman"/>
          <w:sz w:val="24"/>
          <w:szCs w:val="24"/>
        </w:rPr>
        <w:t>Коробицына</w:t>
      </w:r>
      <w:proofErr w:type="spellEnd"/>
      <w:r w:rsidR="009A76A5" w:rsidRPr="00D75A59">
        <w:rPr>
          <w:rFonts w:ascii="Times New Roman" w:hAnsi="Times New Roman" w:cs="Times New Roman"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A76A5" w:rsidRPr="00D75A59"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 w:rsidR="009A76A5" w:rsidRPr="00D75A59"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 w:rsidR="009A76A5" w:rsidRPr="00D75A59">
        <w:rPr>
          <w:rFonts w:ascii="Times New Roman" w:hAnsi="Times New Roman" w:cs="Times New Roman"/>
          <w:sz w:val="24"/>
          <w:szCs w:val="24"/>
        </w:rPr>
        <w:t xml:space="preserve"> СОШ".</w:t>
      </w:r>
      <w:r w:rsidR="00E36243" w:rsidRPr="00D75A59">
        <w:rPr>
          <w:rFonts w:ascii="Times New Roman" w:hAnsi="Times New Roman" w:cs="Times New Roman"/>
          <w:sz w:val="24"/>
          <w:szCs w:val="24"/>
        </w:rPr>
        <w:t xml:space="preserve"> </w:t>
      </w:r>
      <w:r w:rsidR="009A76A5" w:rsidRPr="00D7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C02" w:rsidRDefault="009F6A09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-2.7pt;margin-top:6.35pt;width:491.25pt;height:107.2pt;z-index:251668480">
            <v:textbox style="mso-next-textbox:#_x0000_s1038">
              <w:txbxContent>
                <w:p w:rsidR="00CB1097" w:rsidRDefault="005C0C02" w:rsidP="00D86C1C">
                  <w:pPr>
                    <w:pStyle w:val="a3"/>
                    <w:jc w:val="both"/>
                    <w:rPr>
                      <w:rStyle w:val="fontstyle21"/>
                    </w:rPr>
                  </w:pPr>
                  <w:r w:rsidRPr="005C0C02">
                    <w:rPr>
                      <w:rStyle w:val="fontstyle21"/>
                    </w:rPr>
                    <w:t xml:space="preserve">Методические рекомендации </w:t>
                  </w:r>
                  <w:r>
                    <w:rPr>
                      <w:rStyle w:val="fontstyle21"/>
                    </w:rPr>
                    <w:t xml:space="preserve">по применению </w:t>
                  </w:r>
                  <w:r w:rsidRPr="00E60F51">
                    <w:rPr>
                      <w:rStyle w:val="fontstyle21"/>
                      <w:b/>
                    </w:rPr>
                    <w:t>технологий</w:t>
                  </w:r>
                  <w:r>
                    <w:rPr>
                      <w:rStyle w:val="fontstyle21"/>
                    </w:rPr>
                    <w:t xml:space="preserve">, прошедшие </w:t>
                  </w:r>
                  <w:r w:rsidRPr="00E60F51">
                    <w:rPr>
                      <w:rStyle w:val="fontstyle21"/>
                      <w:b/>
                    </w:rPr>
                    <w:t>экспертизу  муниципального экспертного совета</w:t>
                  </w:r>
                  <w:r w:rsidRPr="005C0C02">
                    <w:rPr>
                      <w:rStyle w:val="fontstyle21"/>
                    </w:rPr>
                    <w:t xml:space="preserve"> </w:t>
                  </w:r>
                  <w:r>
                    <w:rPr>
                      <w:rStyle w:val="fontstyle21"/>
                    </w:rPr>
                    <w:t xml:space="preserve"> </w:t>
                  </w:r>
                  <w:r w:rsidRPr="005C0C02">
                    <w:rPr>
                      <w:rStyle w:val="fontstyle21"/>
                    </w:rPr>
                    <w:t xml:space="preserve"> </w:t>
                  </w:r>
                  <w:r>
                    <w:rPr>
                      <w:rStyle w:val="fontstyle21"/>
                    </w:rPr>
                    <w:t xml:space="preserve">Управления образования </w:t>
                  </w:r>
                  <w:r w:rsidRPr="005C0C02">
                    <w:rPr>
                      <w:rStyle w:val="fontstyle21"/>
                    </w:rPr>
                    <w:t xml:space="preserve"> МО «</w:t>
                  </w:r>
                  <w:proofErr w:type="spellStart"/>
                  <w:r>
                    <w:rPr>
                      <w:rStyle w:val="fontstyle21"/>
                    </w:rPr>
                    <w:t>Устьянский</w:t>
                  </w:r>
                  <w:proofErr w:type="spellEnd"/>
                  <w:r>
                    <w:rPr>
                      <w:rStyle w:val="fontstyle21"/>
                    </w:rPr>
                    <w:t xml:space="preserve"> муниципальный район»</w:t>
                  </w:r>
                  <w:r w:rsidR="00E60F51">
                    <w:rPr>
                      <w:rStyle w:val="fontstyle21"/>
                    </w:rPr>
                    <w:t xml:space="preserve"> в </w:t>
                  </w:r>
                  <w:r w:rsidR="00E60F51" w:rsidRPr="00E60F51">
                    <w:rPr>
                      <w:rStyle w:val="fontstyle21"/>
                      <w:b/>
                    </w:rPr>
                    <w:t>2017 году</w:t>
                  </w:r>
                  <w:r>
                    <w:rPr>
                      <w:rStyle w:val="fontstyle21"/>
                    </w:rPr>
                    <w:t>:</w:t>
                  </w:r>
                </w:p>
                <w:p w:rsidR="005C0C02" w:rsidRDefault="005C0C02" w:rsidP="00D86C1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21"/>
                    </w:rPr>
                    <w:t xml:space="preserve"> - </w:t>
                  </w:r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«Дидактическ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</w:t>
                  </w:r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многомерн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</w:t>
                  </w:r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изучении математики  и биологии»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разработаны педагогами</w:t>
                  </w:r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«</w:t>
                  </w:r>
                  <w:proofErr w:type="spellStart"/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Бестужевская</w:t>
                  </w:r>
                  <w:proofErr w:type="spellEnd"/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  </w:t>
                  </w:r>
                  <w:proofErr w:type="spellStart"/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Вилачевой</w:t>
                  </w:r>
                  <w:proofErr w:type="spellEnd"/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Илатовской</w:t>
                  </w:r>
                  <w:proofErr w:type="spellEnd"/>
                  <w:r w:rsidRPr="005C0C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  <w:r w:rsidR="00E60F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C0C02" w:rsidRPr="005C0C02" w:rsidRDefault="005C0C02" w:rsidP="00D86C1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86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Style w:val="fontstyle21"/>
                    </w:rPr>
                    <w:t>М</w:t>
                  </w:r>
                  <w:r w:rsidRPr="005C0C02">
                    <w:rPr>
                      <w:rStyle w:val="fontstyle21"/>
                    </w:rPr>
                    <w:t xml:space="preserve">етодические рекомендации для работы классных руководителей в </w:t>
                  </w:r>
                  <w:proofErr w:type="spellStart"/>
                  <w:r w:rsidRPr="005C0C02">
                    <w:rPr>
                      <w:rStyle w:val="fontstyle21"/>
                    </w:rPr>
                    <w:t>тьюторском</w:t>
                  </w:r>
                  <w:proofErr w:type="spellEnd"/>
                  <w:r w:rsidRPr="005C0C02">
                    <w:rPr>
                      <w:rStyle w:val="fontstyle21"/>
                    </w:rPr>
                    <w:t xml:space="preserve"> формате»</w:t>
                  </w:r>
                  <w:r>
                    <w:rPr>
                      <w:rStyle w:val="fontstyle21"/>
                    </w:rPr>
                    <w:t xml:space="preserve"> разработаны </w:t>
                  </w:r>
                  <w:r w:rsidR="00D86C1C">
                    <w:rPr>
                      <w:rStyle w:val="fontstyle21"/>
                    </w:rPr>
                    <w:t>в</w:t>
                  </w:r>
                  <w:r>
                    <w:rPr>
                      <w:rStyle w:val="fontstyle21"/>
                    </w:rPr>
                    <w:t xml:space="preserve"> МБОУ «</w:t>
                  </w:r>
                  <w:proofErr w:type="spellStart"/>
                  <w:r>
                    <w:rPr>
                      <w:rStyle w:val="fontstyle21"/>
                    </w:rPr>
                    <w:t>Строевская</w:t>
                  </w:r>
                  <w:proofErr w:type="spellEnd"/>
                  <w:r>
                    <w:rPr>
                      <w:rStyle w:val="fontstyle21"/>
                    </w:rPr>
                    <w:t xml:space="preserve"> СОШ» </w:t>
                  </w:r>
                  <w:proofErr w:type="spellStart"/>
                  <w:r>
                    <w:rPr>
                      <w:rStyle w:val="fontstyle21"/>
                    </w:rPr>
                    <w:t>Воловой</w:t>
                  </w:r>
                  <w:proofErr w:type="spellEnd"/>
                  <w:r>
                    <w:rPr>
                      <w:rStyle w:val="fontstyle21"/>
                    </w:rPr>
                    <w:t xml:space="preserve"> Л.В., </w:t>
                  </w:r>
                  <w:proofErr w:type="spellStart"/>
                  <w:r>
                    <w:rPr>
                      <w:rStyle w:val="fontstyle21"/>
                    </w:rPr>
                    <w:t>П</w:t>
                  </w:r>
                  <w:r w:rsidR="00D86C1C">
                    <w:rPr>
                      <w:rStyle w:val="fontstyle21"/>
                    </w:rPr>
                    <w:t>е</w:t>
                  </w:r>
                  <w:r>
                    <w:rPr>
                      <w:rStyle w:val="fontstyle21"/>
                    </w:rPr>
                    <w:t>ньевской</w:t>
                  </w:r>
                  <w:proofErr w:type="spellEnd"/>
                  <w:r>
                    <w:rPr>
                      <w:rStyle w:val="fontstyle21"/>
                    </w:rPr>
                    <w:t xml:space="preserve"> И.И.</w:t>
                  </w:r>
                </w:p>
              </w:txbxContent>
            </v:textbox>
          </v:shape>
        </w:pict>
      </w:r>
    </w:p>
    <w:p w:rsidR="005C0C02" w:rsidRDefault="005C0C02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C02" w:rsidRDefault="005C0C02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C02" w:rsidRDefault="005C0C02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C02" w:rsidRDefault="005C0C02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C02" w:rsidRDefault="005C0C02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C02" w:rsidRDefault="005C0C02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1C" w:rsidRDefault="00D86C1C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1C" w:rsidRDefault="00D86C1C" w:rsidP="00E52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6A5" w:rsidRPr="00E60F51" w:rsidRDefault="00193639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51">
        <w:rPr>
          <w:rFonts w:ascii="Times New Roman" w:hAnsi="Times New Roman" w:cs="Times New Roman"/>
          <w:sz w:val="24"/>
          <w:szCs w:val="24"/>
        </w:rPr>
        <w:t>Решению задач</w:t>
      </w:r>
      <w:r w:rsidR="005C0C02" w:rsidRPr="00E60F51">
        <w:rPr>
          <w:rFonts w:ascii="Times New Roman" w:hAnsi="Times New Roman" w:cs="Times New Roman"/>
          <w:sz w:val="24"/>
          <w:szCs w:val="24"/>
        </w:rPr>
        <w:t xml:space="preserve"> </w:t>
      </w:r>
      <w:r w:rsidRPr="00E60F51">
        <w:rPr>
          <w:rFonts w:ascii="Times New Roman" w:hAnsi="Times New Roman" w:cs="Times New Roman"/>
          <w:sz w:val="24"/>
          <w:szCs w:val="24"/>
        </w:rPr>
        <w:t xml:space="preserve"> </w:t>
      </w:r>
      <w:r w:rsidRPr="00E60F51">
        <w:rPr>
          <w:rFonts w:ascii="Times New Roman" w:hAnsi="Times New Roman" w:cs="Times New Roman"/>
          <w:b/>
          <w:sz w:val="24"/>
          <w:szCs w:val="24"/>
        </w:rPr>
        <w:t>обновления</w:t>
      </w:r>
      <w:r w:rsidRPr="00E60F51">
        <w:rPr>
          <w:rFonts w:ascii="Times New Roman" w:hAnsi="Times New Roman" w:cs="Times New Roman"/>
          <w:sz w:val="24"/>
          <w:szCs w:val="24"/>
        </w:rPr>
        <w:t xml:space="preserve"> </w:t>
      </w:r>
      <w:r w:rsidRPr="00E60F51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Pr="00E60F51">
        <w:rPr>
          <w:rFonts w:ascii="Times New Roman" w:hAnsi="Times New Roman" w:cs="Times New Roman"/>
          <w:sz w:val="24"/>
          <w:szCs w:val="24"/>
        </w:rPr>
        <w:t xml:space="preserve"> образования средствами </w:t>
      </w:r>
      <w:proofErr w:type="spellStart"/>
      <w:proofErr w:type="gramStart"/>
      <w:r w:rsidRPr="00E60F51">
        <w:rPr>
          <w:rFonts w:ascii="Times New Roman" w:hAnsi="Times New Roman" w:cs="Times New Roman"/>
          <w:b/>
          <w:sz w:val="24"/>
          <w:szCs w:val="24"/>
        </w:rPr>
        <w:t>со</w:t>
      </w:r>
      <w:r w:rsidRPr="00E60F51">
        <w:rPr>
          <w:rFonts w:ascii="Times New Roman" w:hAnsi="Times New Roman" w:cs="Times New Roman"/>
          <w:sz w:val="24"/>
          <w:szCs w:val="24"/>
        </w:rPr>
        <w:t>-</w:t>
      </w:r>
      <w:r w:rsidRPr="00E60F51">
        <w:rPr>
          <w:rFonts w:ascii="Times New Roman" w:hAnsi="Times New Roman" w:cs="Times New Roman"/>
          <w:b/>
          <w:sz w:val="24"/>
          <w:szCs w:val="24"/>
        </w:rPr>
        <w:t>бытийности</w:t>
      </w:r>
      <w:proofErr w:type="spellEnd"/>
      <w:proofErr w:type="gramEnd"/>
      <w:r w:rsidRPr="00E60F51">
        <w:rPr>
          <w:rFonts w:ascii="Times New Roman" w:hAnsi="Times New Roman" w:cs="Times New Roman"/>
          <w:b/>
          <w:sz w:val="24"/>
          <w:szCs w:val="24"/>
        </w:rPr>
        <w:t>.</w:t>
      </w:r>
    </w:p>
    <w:p w:rsidR="009A76A5" w:rsidRPr="00E60F51" w:rsidRDefault="009A76A5" w:rsidP="009A7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0F51">
        <w:rPr>
          <w:rFonts w:ascii="Times New Roman" w:hAnsi="Times New Roman" w:cs="Times New Roman"/>
          <w:b/>
          <w:sz w:val="24"/>
          <w:szCs w:val="24"/>
        </w:rPr>
        <w:t>26 октября 2017 года</w:t>
      </w:r>
      <w:r w:rsidR="00193639" w:rsidRPr="00E6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51" w:rsidRPr="00E60F51">
        <w:rPr>
          <w:rFonts w:ascii="Times New Roman" w:hAnsi="Times New Roman" w:cs="Times New Roman"/>
          <w:sz w:val="24"/>
          <w:szCs w:val="24"/>
        </w:rPr>
        <w:t>проведен</w:t>
      </w:r>
      <w:r w:rsidR="00193639" w:rsidRPr="00E6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639" w:rsidRPr="00E60F51">
        <w:rPr>
          <w:rFonts w:ascii="Times New Roman" w:hAnsi="Times New Roman" w:cs="Times New Roman"/>
          <w:sz w:val="24"/>
          <w:szCs w:val="24"/>
        </w:rPr>
        <w:t>с</w:t>
      </w:r>
      <w:r w:rsidRPr="00E60F51">
        <w:rPr>
          <w:rFonts w:ascii="Times New Roman" w:hAnsi="Times New Roman" w:cs="Times New Roman"/>
          <w:sz w:val="24"/>
          <w:szCs w:val="24"/>
        </w:rPr>
        <w:t xml:space="preserve">еминар – погружение  "ФГОС: проектирование образовательного  процесса на основе </w:t>
      </w:r>
      <w:proofErr w:type="gramStart"/>
      <w:r w:rsidRPr="00E60F51">
        <w:rPr>
          <w:rFonts w:ascii="Times New Roman" w:hAnsi="Times New Roman" w:cs="Times New Roman"/>
          <w:sz w:val="24"/>
          <w:szCs w:val="24"/>
        </w:rPr>
        <w:t xml:space="preserve">со – </w:t>
      </w:r>
      <w:proofErr w:type="spellStart"/>
      <w:r w:rsidRPr="00E60F51">
        <w:rPr>
          <w:rFonts w:ascii="Times New Roman" w:hAnsi="Times New Roman" w:cs="Times New Roman"/>
          <w:sz w:val="24"/>
          <w:szCs w:val="24"/>
        </w:rPr>
        <w:t>бытийности</w:t>
      </w:r>
      <w:proofErr w:type="spellEnd"/>
      <w:proofErr w:type="gramEnd"/>
      <w:r w:rsidRPr="00E60F51">
        <w:rPr>
          <w:rFonts w:ascii="Times New Roman" w:hAnsi="Times New Roman" w:cs="Times New Roman"/>
          <w:sz w:val="24"/>
          <w:szCs w:val="24"/>
        </w:rPr>
        <w:t>»  </w:t>
      </w:r>
      <w:r w:rsidR="00193639" w:rsidRPr="00E60F51">
        <w:rPr>
          <w:rFonts w:ascii="Times New Roman" w:hAnsi="Times New Roman" w:cs="Times New Roman"/>
          <w:sz w:val="24"/>
          <w:szCs w:val="24"/>
        </w:rPr>
        <w:t xml:space="preserve"> </w:t>
      </w:r>
      <w:r w:rsidRPr="00E60F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0F51">
        <w:rPr>
          <w:rFonts w:ascii="Times New Roman" w:hAnsi="Times New Roman" w:cs="Times New Roman"/>
          <w:sz w:val="24"/>
          <w:szCs w:val="24"/>
        </w:rPr>
        <w:t>Плосской</w:t>
      </w:r>
      <w:proofErr w:type="spellEnd"/>
      <w:r w:rsidRPr="00E60F51">
        <w:rPr>
          <w:rFonts w:ascii="Times New Roman" w:hAnsi="Times New Roman" w:cs="Times New Roman"/>
          <w:sz w:val="24"/>
          <w:szCs w:val="24"/>
        </w:rPr>
        <w:t xml:space="preserve"> основной школе.   </w:t>
      </w:r>
      <w:r w:rsidR="00193639" w:rsidRPr="00E60F51">
        <w:rPr>
          <w:rFonts w:ascii="Times New Roman" w:hAnsi="Times New Roman" w:cs="Times New Roman"/>
          <w:sz w:val="24"/>
          <w:szCs w:val="24"/>
        </w:rPr>
        <w:t>П</w:t>
      </w:r>
      <w:r w:rsidRPr="00E60F51">
        <w:rPr>
          <w:rFonts w:ascii="Times New Roman" w:hAnsi="Times New Roman" w:cs="Times New Roman"/>
          <w:sz w:val="24"/>
          <w:szCs w:val="24"/>
        </w:rPr>
        <w:t xml:space="preserve">едагоги   коснулись теоретических вопросов </w:t>
      </w:r>
      <w:r w:rsidR="00193639" w:rsidRPr="00E60F51">
        <w:rPr>
          <w:rFonts w:ascii="Times New Roman" w:hAnsi="Times New Roman" w:cs="Times New Roman"/>
          <w:sz w:val="24"/>
          <w:szCs w:val="24"/>
        </w:rPr>
        <w:t xml:space="preserve"> </w:t>
      </w:r>
      <w:r w:rsidRPr="00E60F51">
        <w:rPr>
          <w:rFonts w:ascii="Times New Roman" w:hAnsi="Times New Roman" w:cs="Times New Roman"/>
          <w:sz w:val="24"/>
          <w:szCs w:val="24"/>
        </w:rPr>
        <w:t xml:space="preserve">и  стали зрителями и участниками  интерактивной </w:t>
      </w:r>
      <w:proofErr w:type="gramStart"/>
      <w:r w:rsidRPr="00E60F5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0F51">
        <w:rPr>
          <w:rFonts w:ascii="Times New Roman" w:hAnsi="Times New Roman" w:cs="Times New Roman"/>
          <w:sz w:val="24"/>
          <w:szCs w:val="24"/>
        </w:rPr>
        <w:t xml:space="preserve"> – бытийной  практики - «Хороша кашка, да мала чашка», которую представили педагоги </w:t>
      </w:r>
      <w:proofErr w:type="spellStart"/>
      <w:r w:rsidRPr="00E60F51">
        <w:rPr>
          <w:rFonts w:ascii="Times New Roman" w:hAnsi="Times New Roman" w:cs="Times New Roman"/>
          <w:sz w:val="24"/>
          <w:szCs w:val="24"/>
        </w:rPr>
        <w:t>Плосской</w:t>
      </w:r>
      <w:proofErr w:type="spellEnd"/>
      <w:r w:rsidRPr="00E60F51">
        <w:rPr>
          <w:rFonts w:ascii="Times New Roman" w:hAnsi="Times New Roman" w:cs="Times New Roman"/>
          <w:sz w:val="24"/>
          <w:szCs w:val="24"/>
        </w:rPr>
        <w:t xml:space="preserve"> основной школы. В семинаре приняли участие  Селькова М.Л. – старший преподаватель кафедры управления и экономики образования АО ИОО, </w:t>
      </w:r>
      <w:proofErr w:type="spellStart"/>
      <w:r w:rsidRPr="00E60F51">
        <w:rPr>
          <w:rFonts w:ascii="Times New Roman" w:hAnsi="Times New Roman" w:cs="Times New Roman"/>
          <w:sz w:val="24"/>
          <w:szCs w:val="24"/>
        </w:rPr>
        <w:t>Лесонен</w:t>
      </w:r>
      <w:proofErr w:type="spellEnd"/>
      <w:r w:rsidRPr="00E60F51">
        <w:rPr>
          <w:rFonts w:ascii="Times New Roman" w:hAnsi="Times New Roman" w:cs="Times New Roman"/>
          <w:sz w:val="24"/>
          <w:szCs w:val="24"/>
        </w:rPr>
        <w:t xml:space="preserve"> М.С. – методист кафедры управления и экономики образования АО ИОО. Гости из Архангельска курируют   инновационный проект  АО ИОО «Школа – источник и основа формирования духовно – нравственных  качеств личности и толерантного поведения участников образовательного процесса в поликультурном образовательном пространстве», который реализуется в МБОУ "</w:t>
      </w:r>
      <w:proofErr w:type="spellStart"/>
      <w:r w:rsidRPr="00E60F51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E60F51">
        <w:rPr>
          <w:rFonts w:ascii="Times New Roman" w:hAnsi="Times New Roman" w:cs="Times New Roman"/>
          <w:sz w:val="24"/>
          <w:szCs w:val="24"/>
        </w:rPr>
        <w:t xml:space="preserve"> СОШ".  </w:t>
      </w:r>
    </w:p>
    <w:p w:rsidR="009A76A5" w:rsidRDefault="009F6A09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4" type="#_x0000_t202" style="position:absolute;left:0;text-align:left;margin-left:220.8pt;margin-top:4.55pt;width:210pt;height:137.25pt;z-index:251682816">
            <v:textbox>
              <w:txbxContent>
                <w:p w:rsidR="00504BF1" w:rsidRDefault="007473B0" w:rsidP="00504BF1">
                  <w:r>
                    <w:rPr>
                      <w:noProof/>
                    </w:rPr>
                    <w:drawing>
                      <wp:inline distT="0" distB="0" distL="0" distR="0">
                        <wp:extent cx="2474595" cy="1671768"/>
                        <wp:effectExtent l="19050" t="0" r="1905" b="0"/>
                        <wp:docPr id="4" name="Рисунок 2" descr="C:\Users\wery\Desktop\Безымянный 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ery\Desktop\Безымянный 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4595" cy="1671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2" type="#_x0000_t202" style="position:absolute;left:0;text-align:left;margin-left:79.8pt;margin-top:4.55pt;width:108.75pt;height:111pt;z-index:251680768">
            <v:textbox>
              <w:txbxContent>
                <w:p w:rsidR="00504BF1" w:rsidRDefault="00BB4EAF" w:rsidP="00504BF1">
                  <w:r w:rsidRPr="00BB4EAF">
                    <w:rPr>
                      <w:noProof/>
                    </w:rPr>
                    <w:drawing>
                      <wp:inline distT="0" distB="0" distL="0" distR="0">
                        <wp:extent cx="1171575" cy="1409700"/>
                        <wp:effectExtent l="19050" t="0" r="9525" b="0"/>
                        <wp:docPr id="23" name="Рисунок 4" descr="C:\Users\wery\Desktop\Безымянный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wery\Desktop\Безымянный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2618" w:rsidRDefault="00B32618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618" w:rsidRDefault="00B32618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B24" w:rsidRDefault="009F6A09" w:rsidP="00E5238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09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202" style="position:absolute;left:0;text-align:left;margin-left:275.55pt;margin-top:18.95pt;width:213pt;height:143.25pt;z-index:251684864">
            <v:textbox>
              <w:txbxContent>
                <w:p w:rsidR="00E60F51" w:rsidRDefault="00BB4EAF" w:rsidP="00E60F51">
                  <w:r w:rsidRPr="00BB4EAF">
                    <w:rPr>
                      <w:noProof/>
                    </w:rPr>
                    <w:drawing>
                      <wp:inline distT="0" distB="0" distL="0" distR="0">
                        <wp:extent cx="2512695" cy="1675130"/>
                        <wp:effectExtent l="19050" t="0" r="1905" b="0"/>
                        <wp:docPr id="16" name="Рисунок 3" descr="C:\Users\wery\Desktop\Безымянный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wery\Desktop\Безымянный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675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4EAF" w:rsidRPr="00BB4E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74595" cy="1678174"/>
            <wp:effectExtent l="19050" t="0" r="1905" b="0"/>
            <wp:docPr id="17" name="Рисунок 1" descr="C:\Users\wery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y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67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0" type="#_x0000_t202" style="position:absolute;left:0;text-align:left;margin-left:27.3pt;margin-top:2.75pt;width:237.75pt;height:159.75pt;z-index:251683840;mso-position-horizontal-relative:text;mso-position-vertical-relative:text">
            <v:textbox>
              <w:txbxContent>
                <w:p w:rsidR="00504BF1" w:rsidRDefault="00BB4EAF" w:rsidP="00504BF1">
                  <w:r w:rsidRPr="00BB4EAF">
                    <w:rPr>
                      <w:noProof/>
                    </w:rPr>
                    <w:drawing>
                      <wp:inline distT="0" distB="0" distL="0" distR="0">
                        <wp:extent cx="2827020" cy="1872073"/>
                        <wp:effectExtent l="19050" t="0" r="0" b="0"/>
                        <wp:docPr id="14" name="Рисунок 2" descr="C:\Users\wery\Desktop\Безымян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ery\Desktop\Безымян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7020" cy="1872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00B24" w:rsidSect="00AF6E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876"/>
    <w:multiLevelType w:val="hybridMultilevel"/>
    <w:tmpl w:val="DD06C3C2"/>
    <w:lvl w:ilvl="0" w:tplc="BF06E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31DE7"/>
    <w:multiLevelType w:val="hybridMultilevel"/>
    <w:tmpl w:val="E056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E65"/>
    <w:rsid w:val="00003B00"/>
    <w:rsid w:val="000164AB"/>
    <w:rsid w:val="0005126D"/>
    <w:rsid w:val="00066F34"/>
    <w:rsid w:val="000F3F7E"/>
    <w:rsid w:val="00116974"/>
    <w:rsid w:val="00144B32"/>
    <w:rsid w:val="00153F9E"/>
    <w:rsid w:val="001934E5"/>
    <w:rsid w:val="00193639"/>
    <w:rsid w:val="001D16F5"/>
    <w:rsid w:val="001E7666"/>
    <w:rsid w:val="001F4185"/>
    <w:rsid w:val="00223A3F"/>
    <w:rsid w:val="0024193A"/>
    <w:rsid w:val="00252E2B"/>
    <w:rsid w:val="002B7D87"/>
    <w:rsid w:val="002D220C"/>
    <w:rsid w:val="002F1FF6"/>
    <w:rsid w:val="00313DE4"/>
    <w:rsid w:val="003214AD"/>
    <w:rsid w:val="00323E9F"/>
    <w:rsid w:val="0033539C"/>
    <w:rsid w:val="00335A47"/>
    <w:rsid w:val="00351D23"/>
    <w:rsid w:val="0035786B"/>
    <w:rsid w:val="0036377E"/>
    <w:rsid w:val="00367A9B"/>
    <w:rsid w:val="0037646C"/>
    <w:rsid w:val="0039221D"/>
    <w:rsid w:val="003C4B31"/>
    <w:rsid w:val="003E4336"/>
    <w:rsid w:val="003F56D4"/>
    <w:rsid w:val="00416733"/>
    <w:rsid w:val="004749B4"/>
    <w:rsid w:val="0048342E"/>
    <w:rsid w:val="00494C5D"/>
    <w:rsid w:val="00496EAC"/>
    <w:rsid w:val="004C182C"/>
    <w:rsid w:val="004C730A"/>
    <w:rsid w:val="004F77BB"/>
    <w:rsid w:val="00504BF1"/>
    <w:rsid w:val="00553E57"/>
    <w:rsid w:val="005C0C02"/>
    <w:rsid w:val="005D39D5"/>
    <w:rsid w:val="005D7731"/>
    <w:rsid w:val="006164FA"/>
    <w:rsid w:val="00635062"/>
    <w:rsid w:val="0064244D"/>
    <w:rsid w:val="00664966"/>
    <w:rsid w:val="006679C0"/>
    <w:rsid w:val="00671F2C"/>
    <w:rsid w:val="00687B0A"/>
    <w:rsid w:val="006922AB"/>
    <w:rsid w:val="006A238C"/>
    <w:rsid w:val="006C04E3"/>
    <w:rsid w:val="006F5153"/>
    <w:rsid w:val="007473B0"/>
    <w:rsid w:val="00761099"/>
    <w:rsid w:val="00764CD3"/>
    <w:rsid w:val="00774E9B"/>
    <w:rsid w:val="00775B68"/>
    <w:rsid w:val="00780990"/>
    <w:rsid w:val="00781C9E"/>
    <w:rsid w:val="00796292"/>
    <w:rsid w:val="007D528A"/>
    <w:rsid w:val="00833D40"/>
    <w:rsid w:val="00852260"/>
    <w:rsid w:val="00886D6B"/>
    <w:rsid w:val="00892FB6"/>
    <w:rsid w:val="008F00C6"/>
    <w:rsid w:val="0093201B"/>
    <w:rsid w:val="009814CF"/>
    <w:rsid w:val="0098738A"/>
    <w:rsid w:val="009A76A5"/>
    <w:rsid w:val="009F192C"/>
    <w:rsid w:val="009F6A09"/>
    <w:rsid w:val="00A25DBD"/>
    <w:rsid w:val="00AF278D"/>
    <w:rsid w:val="00AF6E65"/>
    <w:rsid w:val="00B32618"/>
    <w:rsid w:val="00BB4EAF"/>
    <w:rsid w:val="00BF5D2A"/>
    <w:rsid w:val="00C00B24"/>
    <w:rsid w:val="00C32BC2"/>
    <w:rsid w:val="00C572F4"/>
    <w:rsid w:val="00C573AF"/>
    <w:rsid w:val="00CA41F5"/>
    <w:rsid w:val="00CB1097"/>
    <w:rsid w:val="00CB4ABE"/>
    <w:rsid w:val="00CC3D8A"/>
    <w:rsid w:val="00CD27D4"/>
    <w:rsid w:val="00CF1FEB"/>
    <w:rsid w:val="00D11134"/>
    <w:rsid w:val="00D3534A"/>
    <w:rsid w:val="00D518E6"/>
    <w:rsid w:val="00D52500"/>
    <w:rsid w:val="00D60007"/>
    <w:rsid w:val="00D75A59"/>
    <w:rsid w:val="00D81208"/>
    <w:rsid w:val="00D824FB"/>
    <w:rsid w:val="00D86C1C"/>
    <w:rsid w:val="00E02F32"/>
    <w:rsid w:val="00E36243"/>
    <w:rsid w:val="00E4564E"/>
    <w:rsid w:val="00E52386"/>
    <w:rsid w:val="00E60F51"/>
    <w:rsid w:val="00E80178"/>
    <w:rsid w:val="00EC25B6"/>
    <w:rsid w:val="00EC67AD"/>
    <w:rsid w:val="00ED0879"/>
    <w:rsid w:val="00ED4EAD"/>
    <w:rsid w:val="00F07969"/>
    <w:rsid w:val="00F34872"/>
    <w:rsid w:val="00F34FAC"/>
    <w:rsid w:val="00F424F1"/>
    <w:rsid w:val="00F4698C"/>
    <w:rsid w:val="00F51B95"/>
    <w:rsid w:val="00F805E9"/>
    <w:rsid w:val="00F837C2"/>
    <w:rsid w:val="00FD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6E6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AF6E65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99"/>
    <w:qFormat/>
    <w:rsid w:val="00AF6E65"/>
    <w:pPr>
      <w:ind w:left="720"/>
    </w:pPr>
    <w:rPr>
      <w:rFonts w:ascii="Calibri" w:eastAsia="Times New Roman" w:hAnsi="Calibri" w:cs="Calibri"/>
      <w:lang w:eastAsia="en-US"/>
    </w:rPr>
  </w:style>
  <w:style w:type="table" w:styleId="a6">
    <w:name w:val="Table Grid"/>
    <w:basedOn w:val="a1"/>
    <w:uiPriority w:val="59"/>
    <w:rsid w:val="00E8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1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1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6974"/>
  </w:style>
  <w:style w:type="character" w:styleId="aa">
    <w:name w:val="Strong"/>
    <w:basedOn w:val="a0"/>
    <w:uiPriority w:val="22"/>
    <w:qFormat/>
    <w:rsid w:val="00116974"/>
    <w:rPr>
      <w:b/>
      <w:bCs/>
    </w:rPr>
  </w:style>
  <w:style w:type="character" w:styleId="ab">
    <w:name w:val="Hyperlink"/>
    <w:basedOn w:val="a0"/>
    <w:uiPriority w:val="99"/>
    <w:semiHidden/>
    <w:unhideWhenUsed/>
    <w:rsid w:val="00416733"/>
    <w:rPr>
      <w:color w:val="0000FF"/>
      <w:u w:val="single"/>
    </w:rPr>
  </w:style>
  <w:style w:type="character" w:customStyle="1" w:styleId="FontStyle32">
    <w:name w:val="Font Style32"/>
    <w:basedOn w:val="a0"/>
    <w:rsid w:val="005D7731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rsid w:val="004F77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TableNormal1">
    <w:name w:val="Table Normal1"/>
    <w:uiPriority w:val="99"/>
    <w:semiHidden/>
    <w:rsid w:val="0078099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3D40"/>
  </w:style>
  <w:style w:type="paragraph" w:customStyle="1" w:styleId="Style6">
    <w:name w:val="Style6"/>
    <w:basedOn w:val="a"/>
    <w:uiPriority w:val="99"/>
    <w:rsid w:val="006922AB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6922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6922AB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style21"/>
    <w:basedOn w:val="a0"/>
    <w:rsid w:val="005C0C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5014-BC0A-4A60-8BE9-289D0023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 Пеньевская</cp:lastModifiedBy>
  <cp:revision>2</cp:revision>
  <cp:lastPrinted>2017-12-29T08:52:00Z</cp:lastPrinted>
  <dcterms:created xsi:type="dcterms:W3CDTF">2018-12-16T13:48:00Z</dcterms:created>
  <dcterms:modified xsi:type="dcterms:W3CDTF">2018-12-16T13:48:00Z</dcterms:modified>
</cp:coreProperties>
</file>